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851C" w14:textId="6D1F0DD9" w:rsidR="000A2D23" w:rsidRDefault="000A2D23" w:rsidP="000A2D23">
      <w:pPr>
        <w:rPr>
          <w:rStyle w:val="GeenA"/>
          <w:b/>
          <w:bCs/>
          <w:sz w:val="30"/>
          <w:szCs w:val="30"/>
        </w:rPr>
      </w:pPr>
      <w:r w:rsidRPr="000A2D23">
        <w:rPr>
          <w:rStyle w:val="GeenA"/>
          <w:b/>
          <w:bCs/>
          <w:sz w:val="30"/>
          <w:szCs w:val="30"/>
        </w:rPr>
        <w:t>Tips en ideeën voor het gebruik van de rode loper</w:t>
      </w:r>
    </w:p>
    <w:p w14:paraId="5B633617" w14:textId="0E456BA4" w:rsidR="000A2D23" w:rsidRPr="000A2D23" w:rsidRDefault="000A2D23" w:rsidP="000A2D23">
      <w:pPr>
        <w:rPr>
          <w:rStyle w:val="GeenA"/>
          <w:sz w:val="28"/>
          <w:szCs w:val="28"/>
        </w:rPr>
      </w:pPr>
      <w:r w:rsidRPr="000A2D23">
        <w:rPr>
          <w:rStyle w:val="GeenA"/>
          <w:sz w:val="28"/>
          <w:szCs w:val="28"/>
        </w:rPr>
        <w:t>Voor een bijzonder startmoment</w:t>
      </w:r>
      <w:r>
        <w:rPr>
          <w:rStyle w:val="GeenA"/>
          <w:sz w:val="28"/>
          <w:szCs w:val="28"/>
        </w:rPr>
        <w:t xml:space="preserve"> van Actie Kerkbalans</w:t>
      </w:r>
    </w:p>
    <w:p w14:paraId="3966F07E" w14:textId="77777777" w:rsidR="000A2D23" w:rsidRPr="000A2D23" w:rsidRDefault="000A2D23" w:rsidP="000A2D23">
      <w:pPr>
        <w:rPr>
          <w:rStyle w:val="GeenA"/>
        </w:rPr>
      </w:pPr>
    </w:p>
    <w:p w14:paraId="2D0A72DD" w14:textId="5F3FF9FC" w:rsidR="000A2D23" w:rsidRPr="000A2D23" w:rsidRDefault="000A2D23" w:rsidP="000A2D23">
      <w:r w:rsidRPr="000A2D23">
        <w:rPr>
          <w:rFonts w:ascii="Calibri" w:eastAsia="Times New Roman" w:hAnsi="Calibri" w:cs="Calibri"/>
          <w:color w:val="000000"/>
          <w:sz w:val="22"/>
          <w:szCs w:val="22"/>
          <w:lang w:eastAsia="nl-NL"/>
        </w:rPr>
        <w:t xml:space="preserve">Met de rode loper voor de toegangsdeur van uw kerk rolt u de Actie Kerkbalans op een opvallende en bijzondere manier uit! Dat kan natuurlijk in allerlei vormen. We helpen u graag op weg met tips en ideeën. </w:t>
      </w:r>
      <w:r w:rsidRPr="000A2D23">
        <w:rPr>
          <w:rFonts w:ascii="Calibri" w:eastAsia="Times New Roman" w:hAnsi="Calibri" w:cs="Calibri"/>
          <w:color w:val="000000"/>
          <w:sz w:val="22"/>
          <w:szCs w:val="22"/>
          <w:lang w:eastAsia="nl-NL"/>
        </w:rPr>
        <w:br/>
      </w:r>
    </w:p>
    <w:p w14:paraId="63FFD236" w14:textId="259BE81E" w:rsidR="000A2D23" w:rsidRPr="00601F3B" w:rsidRDefault="000A2D23" w:rsidP="000A2D23">
      <w:pPr>
        <w:rPr>
          <w:rFonts w:ascii="Calibri" w:eastAsia="Times New Roman" w:hAnsi="Calibri" w:cs="Calibri"/>
          <w:i/>
          <w:iCs/>
          <w:color w:val="000000"/>
          <w:sz w:val="22"/>
          <w:szCs w:val="22"/>
          <w:u w:val="single"/>
          <w:lang w:eastAsia="nl-NL"/>
        </w:rPr>
      </w:pPr>
      <w:r>
        <w:rPr>
          <w:rFonts w:ascii="Calibri" w:eastAsia="Times New Roman" w:hAnsi="Calibri" w:cs="Calibri"/>
          <w:i/>
          <w:iCs/>
          <w:color w:val="000000"/>
          <w:sz w:val="22"/>
          <w:szCs w:val="22"/>
          <w:u w:val="single"/>
          <w:lang w:eastAsia="nl-NL"/>
        </w:rPr>
        <w:t>G</w:t>
      </w:r>
      <w:r w:rsidRPr="00601F3B">
        <w:rPr>
          <w:rFonts w:ascii="Calibri" w:eastAsia="Times New Roman" w:hAnsi="Calibri" w:cs="Calibri"/>
          <w:i/>
          <w:iCs/>
          <w:color w:val="000000"/>
          <w:sz w:val="22"/>
          <w:szCs w:val="22"/>
          <w:u w:val="single"/>
          <w:lang w:eastAsia="nl-NL"/>
        </w:rPr>
        <w:t xml:space="preserve">ebruik de loper voor een </w:t>
      </w:r>
      <w:r w:rsidR="00C314B7">
        <w:rPr>
          <w:rFonts w:ascii="Calibri" w:eastAsia="Times New Roman" w:hAnsi="Calibri" w:cs="Calibri"/>
          <w:i/>
          <w:iCs/>
          <w:color w:val="000000"/>
          <w:sz w:val="22"/>
          <w:szCs w:val="22"/>
          <w:u w:val="single"/>
          <w:lang w:eastAsia="nl-NL"/>
        </w:rPr>
        <w:t>bijzonder en beeldbepalend</w:t>
      </w:r>
      <w:r w:rsidRPr="00601F3B">
        <w:rPr>
          <w:rFonts w:ascii="Calibri" w:eastAsia="Times New Roman" w:hAnsi="Calibri" w:cs="Calibri"/>
          <w:i/>
          <w:iCs/>
          <w:color w:val="000000"/>
          <w:sz w:val="22"/>
          <w:szCs w:val="22"/>
          <w:u w:val="single"/>
          <w:lang w:eastAsia="nl-NL"/>
        </w:rPr>
        <w:t xml:space="preserve"> moment in uw kerk</w:t>
      </w:r>
    </w:p>
    <w:p w14:paraId="68305A06"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Rol de loper uit voor de toegangsdeur bij het startmoment en laat kerkleden erover heen naar binnen lopen.</w:t>
      </w:r>
    </w:p>
    <w:p w14:paraId="21FA946A"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Of rol de loper juist uit voor mensen die de kerk uitgaan. Bijvoorbeeld voor de vrijwilligers die in januari op pad gaan om de Kerkbalans-brief bij kerkleden te bezorgen.</w:t>
      </w:r>
    </w:p>
    <w:p w14:paraId="251C6021"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Leg de rode loper in de kerk bij de start van de dienst. Laat kerkleden eroverheen de kerk inlopen en heet hen aan het eind van de loper welkom.  </w:t>
      </w:r>
    </w:p>
    <w:p w14:paraId="4CA09F9D"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Leg een tekst klaar voor de voorganger waarmee hij aan het begin van de viering of dienst kan aanhaken bij de rode loper en wat deze betekent: ‘We heten u van harte welkom, maar willen dat ook voor toekomstige generaties kunnen doen.’ </w:t>
      </w:r>
    </w:p>
    <w:p w14:paraId="49182AC4"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Leg de rode loper neer bij de koffietafel. </w:t>
      </w:r>
    </w:p>
    <w:p w14:paraId="3F2D8E26"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Gebruik de rode loper om het oudste kerklid in het zonnetje te zetten en laat deze persoon erover heen lopen als ‘iemand die al een leven lang bijdraagt aan de kerk van morgen’. </w:t>
      </w:r>
    </w:p>
    <w:p w14:paraId="51B325B0" w14:textId="77777777" w:rsidR="000A2D23" w:rsidRPr="00940E9E"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Of laat juist een paar kinderen dit jaar als eerste over de rode loper gaan, om zo de ‘kerk van morgen’ te illustreren. Voor hen wil de kerk blijven bestaan! </w:t>
      </w:r>
    </w:p>
    <w:p w14:paraId="60B9C1A1" w14:textId="77777777" w:rsidR="000A2D23" w:rsidRDefault="000A2D23" w:rsidP="000A2D23">
      <w:pPr>
        <w:rPr>
          <w:rFonts w:ascii="Calibri" w:eastAsia="Times New Roman" w:hAnsi="Calibri" w:cs="Calibri"/>
          <w:color w:val="000000"/>
          <w:sz w:val="22"/>
          <w:szCs w:val="22"/>
          <w:lang w:eastAsia="nl-NL"/>
        </w:rPr>
      </w:pPr>
    </w:p>
    <w:p w14:paraId="51461E85" w14:textId="77777777" w:rsidR="000A2D23" w:rsidRPr="00601F3B" w:rsidRDefault="000A2D23" w:rsidP="000A2D23">
      <w:pPr>
        <w:rPr>
          <w:rFonts w:ascii="Calibri" w:eastAsia="Times New Roman" w:hAnsi="Calibri" w:cs="Calibri"/>
          <w:i/>
          <w:iCs/>
          <w:color w:val="000000"/>
          <w:sz w:val="22"/>
          <w:szCs w:val="22"/>
          <w:u w:val="single"/>
          <w:lang w:eastAsia="nl-NL"/>
        </w:rPr>
      </w:pPr>
      <w:r w:rsidRPr="00601F3B">
        <w:rPr>
          <w:rFonts w:ascii="Calibri" w:eastAsia="Times New Roman" w:hAnsi="Calibri" w:cs="Calibri"/>
          <w:i/>
          <w:iCs/>
          <w:color w:val="000000"/>
          <w:sz w:val="22"/>
          <w:szCs w:val="22"/>
          <w:u w:val="single"/>
          <w:lang w:eastAsia="nl-NL"/>
        </w:rPr>
        <w:t xml:space="preserve">Gebruik de loper om aandacht te vragen </w:t>
      </w:r>
      <w:r>
        <w:rPr>
          <w:rFonts w:ascii="Calibri" w:eastAsia="Times New Roman" w:hAnsi="Calibri" w:cs="Calibri"/>
          <w:i/>
          <w:iCs/>
          <w:color w:val="000000"/>
          <w:sz w:val="22"/>
          <w:szCs w:val="22"/>
          <w:u w:val="single"/>
          <w:lang w:eastAsia="nl-NL"/>
        </w:rPr>
        <w:t>in de media</w:t>
      </w:r>
    </w:p>
    <w:p w14:paraId="0A0DB6C7" w14:textId="327C80C0"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D</w:t>
      </w:r>
      <w:r w:rsidRPr="00C247C8">
        <w:rPr>
          <w:rFonts w:ascii="Calibri" w:eastAsia="Times New Roman" w:hAnsi="Calibri" w:cs="Calibri"/>
          <w:color w:val="000000"/>
          <w:sz w:val="22"/>
          <w:szCs w:val="22"/>
          <w:lang w:eastAsia="nl-NL"/>
        </w:rPr>
        <w:t>e rode loper</w:t>
      </w:r>
      <w:r>
        <w:rPr>
          <w:rFonts w:ascii="Calibri" w:eastAsia="Times New Roman" w:hAnsi="Calibri" w:cs="Calibri"/>
          <w:color w:val="000000"/>
          <w:sz w:val="22"/>
          <w:szCs w:val="22"/>
          <w:lang w:eastAsia="nl-NL"/>
        </w:rPr>
        <w:t xml:space="preserve"> is een mooie kans</w:t>
      </w:r>
      <w:r w:rsidRPr="00C247C8">
        <w:rPr>
          <w:rFonts w:ascii="Calibri" w:eastAsia="Times New Roman" w:hAnsi="Calibri" w:cs="Calibri"/>
          <w:color w:val="000000"/>
          <w:sz w:val="22"/>
          <w:szCs w:val="22"/>
          <w:lang w:eastAsia="nl-NL"/>
        </w:rPr>
        <w:t xml:space="preserve"> om</w:t>
      </w:r>
      <w:r>
        <w:rPr>
          <w:rFonts w:ascii="Calibri" w:eastAsia="Times New Roman" w:hAnsi="Calibri" w:cs="Calibri"/>
          <w:color w:val="000000"/>
          <w:sz w:val="22"/>
          <w:szCs w:val="22"/>
          <w:lang w:eastAsia="nl-NL"/>
        </w:rPr>
        <w:t xml:space="preserve"> ook in de media</w:t>
      </w:r>
      <w:r w:rsidR="00EE3AA8">
        <w:rPr>
          <w:rFonts w:ascii="Calibri" w:eastAsia="Times New Roman" w:hAnsi="Calibri" w:cs="Calibri"/>
          <w:color w:val="000000"/>
          <w:sz w:val="22"/>
          <w:szCs w:val="22"/>
          <w:lang w:eastAsia="nl-NL"/>
        </w:rPr>
        <w:t>-</w:t>
      </w:r>
      <w:r>
        <w:rPr>
          <w:rFonts w:ascii="Calibri" w:eastAsia="Times New Roman" w:hAnsi="Calibri" w:cs="Calibri"/>
          <w:color w:val="000000"/>
          <w:sz w:val="22"/>
          <w:szCs w:val="22"/>
          <w:lang w:eastAsia="nl-NL"/>
        </w:rPr>
        <w:t>aan</w:t>
      </w:r>
      <w:r w:rsidRPr="00C247C8">
        <w:rPr>
          <w:rFonts w:ascii="Calibri" w:eastAsia="Times New Roman" w:hAnsi="Calibri" w:cs="Calibri"/>
          <w:color w:val="000000"/>
          <w:sz w:val="22"/>
          <w:szCs w:val="22"/>
          <w:lang w:eastAsia="nl-NL"/>
        </w:rPr>
        <w:t xml:space="preserve">dacht te vragen voor </w:t>
      </w:r>
      <w:r>
        <w:rPr>
          <w:rFonts w:ascii="Calibri" w:eastAsia="Times New Roman" w:hAnsi="Calibri" w:cs="Calibri"/>
          <w:color w:val="000000"/>
          <w:sz w:val="22"/>
          <w:szCs w:val="22"/>
          <w:lang w:eastAsia="nl-NL"/>
        </w:rPr>
        <w:t>uw</w:t>
      </w:r>
      <w:r w:rsidRPr="00C247C8">
        <w:rPr>
          <w:rFonts w:ascii="Calibri" w:eastAsia="Times New Roman" w:hAnsi="Calibri" w:cs="Calibri"/>
          <w:color w:val="000000"/>
          <w:sz w:val="22"/>
          <w:szCs w:val="22"/>
          <w:lang w:eastAsia="nl-NL"/>
        </w:rPr>
        <w:t xml:space="preserve"> </w:t>
      </w:r>
      <w:r>
        <w:rPr>
          <w:rFonts w:ascii="Calibri" w:eastAsia="Times New Roman" w:hAnsi="Calibri" w:cs="Calibri"/>
          <w:color w:val="000000"/>
          <w:sz w:val="22"/>
          <w:szCs w:val="22"/>
          <w:lang w:eastAsia="nl-NL"/>
        </w:rPr>
        <w:t>A</w:t>
      </w:r>
      <w:r w:rsidRPr="00C247C8">
        <w:rPr>
          <w:rFonts w:ascii="Calibri" w:eastAsia="Times New Roman" w:hAnsi="Calibri" w:cs="Calibri"/>
          <w:color w:val="000000"/>
          <w:sz w:val="22"/>
          <w:szCs w:val="22"/>
          <w:lang w:eastAsia="nl-NL"/>
        </w:rPr>
        <w:t xml:space="preserve">ctie. Organiseer </w:t>
      </w:r>
      <w:r>
        <w:rPr>
          <w:rFonts w:ascii="Calibri" w:eastAsia="Times New Roman" w:hAnsi="Calibri" w:cs="Calibri"/>
          <w:color w:val="000000"/>
          <w:sz w:val="22"/>
          <w:szCs w:val="22"/>
          <w:lang w:eastAsia="nl-NL"/>
        </w:rPr>
        <w:t xml:space="preserve">daarom </w:t>
      </w:r>
      <w:r w:rsidRPr="00C247C8">
        <w:rPr>
          <w:rFonts w:ascii="Calibri" w:eastAsia="Times New Roman" w:hAnsi="Calibri" w:cs="Calibri"/>
          <w:color w:val="000000"/>
          <w:sz w:val="22"/>
          <w:szCs w:val="22"/>
          <w:lang w:eastAsia="nl-NL"/>
        </w:rPr>
        <w:t xml:space="preserve">een fotomoment bij de rode </w:t>
      </w:r>
      <w:r>
        <w:rPr>
          <w:rFonts w:ascii="Calibri" w:eastAsia="Times New Roman" w:hAnsi="Calibri" w:cs="Calibri"/>
          <w:color w:val="000000"/>
          <w:sz w:val="22"/>
          <w:szCs w:val="22"/>
          <w:lang w:eastAsia="nl-NL"/>
        </w:rPr>
        <w:t xml:space="preserve">loper en nodig de lokale pers uit. Er staat een </w:t>
      </w:r>
      <w:hyperlink r:id="rId6" w:history="1">
        <w:r w:rsidRPr="00542960">
          <w:rPr>
            <w:rStyle w:val="Hyperlink"/>
            <w:rFonts w:ascii="Calibri" w:eastAsia="Times New Roman" w:hAnsi="Calibri" w:cs="Calibri"/>
            <w:sz w:val="22"/>
            <w:szCs w:val="22"/>
            <w:lang w:eastAsia="nl-NL"/>
          </w:rPr>
          <w:t>voorbeeld voor een persbericht</w:t>
        </w:r>
      </w:hyperlink>
      <w:r>
        <w:rPr>
          <w:rFonts w:ascii="Calibri" w:eastAsia="Times New Roman" w:hAnsi="Calibri" w:cs="Calibri"/>
          <w:color w:val="000000"/>
          <w:sz w:val="22"/>
          <w:szCs w:val="22"/>
          <w:lang w:eastAsia="nl-NL"/>
        </w:rPr>
        <w:t xml:space="preserve"> voor u klaar.</w:t>
      </w:r>
    </w:p>
    <w:p w14:paraId="4B299755" w14:textId="77777777" w:rsidR="000A2D23" w:rsidRPr="00601F3B" w:rsidRDefault="000A2D23" w:rsidP="000A2D23">
      <w:pPr>
        <w:pStyle w:val="Lijstalinea"/>
        <w:numPr>
          <w:ilvl w:val="0"/>
          <w:numId w:val="1"/>
        </w:numPr>
        <w:rPr>
          <w:rFonts w:ascii="Calibri" w:eastAsia="Times New Roman" w:hAnsi="Calibri" w:cs="Calibri"/>
          <w:color w:val="000000"/>
          <w:sz w:val="22"/>
          <w:szCs w:val="22"/>
          <w:lang w:eastAsia="nl-NL"/>
        </w:rPr>
      </w:pPr>
      <w:r w:rsidRPr="00601F3B">
        <w:rPr>
          <w:rFonts w:ascii="Calibri" w:eastAsia="Times New Roman" w:hAnsi="Calibri" w:cs="Calibri"/>
          <w:color w:val="000000"/>
          <w:sz w:val="22"/>
          <w:szCs w:val="22"/>
          <w:lang w:eastAsia="nl-NL"/>
        </w:rPr>
        <w:t>Vraag een aantal gemeenteleden om over de rode loper te lopen</w:t>
      </w:r>
      <w:r>
        <w:rPr>
          <w:rFonts w:ascii="Calibri" w:eastAsia="Times New Roman" w:hAnsi="Calibri" w:cs="Calibri"/>
          <w:color w:val="000000"/>
          <w:sz w:val="22"/>
          <w:szCs w:val="22"/>
          <w:lang w:eastAsia="nl-NL"/>
        </w:rPr>
        <w:t>. De</w:t>
      </w:r>
      <w:r w:rsidRPr="00601F3B">
        <w:rPr>
          <w:rFonts w:ascii="Calibri" w:eastAsia="Times New Roman" w:hAnsi="Calibri" w:cs="Calibri"/>
          <w:color w:val="000000"/>
          <w:sz w:val="22"/>
          <w:szCs w:val="22"/>
          <w:lang w:eastAsia="nl-NL"/>
        </w:rPr>
        <w:t>nk aan verschillende generaties</w:t>
      </w:r>
      <w:r>
        <w:rPr>
          <w:rFonts w:ascii="Calibri" w:eastAsia="Times New Roman" w:hAnsi="Calibri" w:cs="Calibri"/>
          <w:color w:val="000000"/>
          <w:sz w:val="22"/>
          <w:szCs w:val="22"/>
          <w:lang w:eastAsia="nl-NL"/>
        </w:rPr>
        <w:t>: bijvoorbeeld een ouder en jonger gemeentelid samen</w:t>
      </w:r>
      <w:r w:rsidRPr="00601F3B">
        <w:rPr>
          <w:rFonts w:ascii="Calibri" w:eastAsia="Times New Roman" w:hAnsi="Calibri" w:cs="Calibri"/>
          <w:color w:val="000000"/>
          <w:sz w:val="22"/>
          <w:szCs w:val="22"/>
          <w:lang w:eastAsia="nl-NL"/>
        </w:rPr>
        <w:t xml:space="preserve">. </w:t>
      </w:r>
    </w:p>
    <w:p w14:paraId="159F63B6"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Zorg voor één of meer korte toespraakjes over de betekenis van de kerk en het belang van de Actie Kerkbalans. En roep op: ‘Geef vandaag voor de kerk van morgen’. </w:t>
      </w:r>
    </w:p>
    <w:p w14:paraId="1EC0E9B4"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Heeft uw kerk een YouTube-kanaal? Zorg dan voor een livestream. Dat kan ook op Facebook.</w:t>
      </w:r>
    </w:p>
    <w:p w14:paraId="69D254C9"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Nodig kerkleden uit om een ‘rode-loper-selfie’ te maken en deze te delen op hun eigen </w:t>
      </w:r>
      <w:proofErr w:type="spellStart"/>
      <w:r>
        <w:rPr>
          <w:rFonts w:ascii="Calibri" w:eastAsia="Times New Roman" w:hAnsi="Calibri" w:cs="Calibri"/>
          <w:color w:val="000000"/>
          <w:sz w:val="22"/>
          <w:szCs w:val="22"/>
          <w:lang w:eastAsia="nl-NL"/>
        </w:rPr>
        <w:t>social</w:t>
      </w:r>
      <w:proofErr w:type="spellEnd"/>
      <w:r>
        <w:rPr>
          <w:rFonts w:ascii="Calibri" w:eastAsia="Times New Roman" w:hAnsi="Calibri" w:cs="Calibri"/>
          <w:color w:val="000000"/>
          <w:sz w:val="22"/>
          <w:szCs w:val="22"/>
          <w:lang w:eastAsia="nl-NL"/>
        </w:rPr>
        <w:t xml:space="preserve"> media. Zorg daarbij dat de slogan van Kerkbalans zichtbaar is. Vraag mensen de selfie te posten met de volgende tags: #Samenvoordekerkvanmorgen, #Geefvoordekerkvanmorgen of #Ikgeefvoordekerkvanmorgen.</w:t>
      </w:r>
    </w:p>
    <w:p w14:paraId="450B9E47" w14:textId="3A289055"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Stuur na afloop foto’s aan de lokale media, met een persbericht over jullie startmoment. </w:t>
      </w:r>
    </w:p>
    <w:p w14:paraId="69C3DBEA" w14:textId="77777777" w:rsidR="000A2D23" w:rsidRDefault="000A2D23" w:rsidP="000A2D23">
      <w:pPr>
        <w:pStyle w:val="Lijstalinea"/>
        <w:numPr>
          <w:ilvl w:val="0"/>
          <w:numId w:val="1"/>
        </w:num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En deel het natuurlijk op de eigen kanalen van uw kerk of parochie! </w:t>
      </w:r>
    </w:p>
    <w:p w14:paraId="19D87CD9" w14:textId="77777777" w:rsidR="00914FA2" w:rsidRDefault="00914FA2"/>
    <w:sectPr w:rsidR="00914FA2"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A3801"/>
    <w:multiLevelType w:val="hybridMultilevel"/>
    <w:tmpl w:val="61C09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5408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23"/>
    <w:rsid w:val="000A2D23"/>
    <w:rsid w:val="00133E22"/>
    <w:rsid w:val="00523C88"/>
    <w:rsid w:val="00542960"/>
    <w:rsid w:val="0064119B"/>
    <w:rsid w:val="006867A0"/>
    <w:rsid w:val="00856C30"/>
    <w:rsid w:val="00914FA2"/>
    <w:rsid w:val="00C314B7"/>
    <w:rsid w:val="00E8584B"/>
    <w:rsid w:val="00EE3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E95B"/>
  <w15:chartTrackingRefBased/>
  <w15:docId w15:val="{5289CE3D-F24A-2C4A-8E1F-40515ED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2D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A2D23"/>
    <w:rPr>
      <w:sz w:val="16"/>
      <w:szCs w:val="16"/>
    </w:rPr>
  </w:style>
  <w:style w:type="paragraph" w:styleId="Tekstopmerking">
    <w:name w:val="annotation text"/>
    <w:basedOn w:val="Standaard"/>
    <w:link w:val="TekstopmerkingChar"/>
    <w:uiPriority w:val="99"/>
    <w:unhideWhenUsed/>
    <w:rsid w:val="000A2D23"/>
    <w:rPr>
      <w:sz w:val="20"/>
      <w:szCs w:val="20"/>
    </w:rPr>
  </w:style>
  <w:style w:type="character" w:customStyle="1" w:styleId="TekstopmerkingChar">
    <w:name w:val="Tekst opmerking Char"/>
    <w:basedOn w:val="Standaardalinea-lettertype"/>
    <w:link w:val="Tekstopmerking"/>
    <w:uiPriority w:val="99"/>
    <w:rsid w:val="000A2D23"/>
    <w:rPr>
      <w:sz w:val="20"/>
      <w:szCs w:val="20"/>
    </w:rPr>
  </w:style>
  <w:style w:type="paragraph" w:styleId="Lijstalinea">
    <w:name w:val="List Paragraph"/>
    <w:basedOn w:val="Standaard"/>
    <w:uiPriority w:val="34"/>
    <w:qFormat/>
    <w:rsid w:val="000A2D23"/>
    <w:pPr>
      <w:ind w:left="720"/>
      <w:contextualSpacing/>
    </w:pPr>
  </w:style>
  <w:style w:type="character" w:customStyle="1" w:styleId="GeenA">
    <w:name w:val="Geen A"/>
    <w:rsid w:val="000A2D23"/>
    <w:rPr>
      <w:lang w:val="nl-NL"/>
    </w:rPr>
  </w:style>
  <w:style w:type="character" w:styleId="Hyperlink">
    <w:name w:val="Hyperlink"/>
    <w:basedOn w:val="Standaardalinea-lettertype"/>
    <w:uiPriority w:val="99"/>
    <w:unhideWhenUsed/>
    <w:rsid w:val="00542960"/>
    <w:rPr>
      <w:color w:val="0563C1" w:themeColor="hyperlink"/>
      <w:u w:val="single"/>
    </w:rPr>
  </w:style>
  <w:style w:type="character" w:styleId="Onopgelostemelding">
    <w:name w:val="Unresolved Mention"/>
    <w:basedOn w:val="Standaardalinea-lettertype"/>
    <w:uiPriority w:val="99"/>
    <w:semiHidden/>
    <w:unhideWhenUsed/>
    <w:rsid w:val="00542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erkbalans.nl/app/uploads/2023/12/2024_Comminicatie_Media_Persbericht-uitrollen-rode-lope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509E-60C8-5443-A48D-6CFA6FD9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2023-12-04T13:03:00Z</dcterms:created>
  <dcterms:modified xsi:type="dcterms:W3CDTF">2023-12-04T13:03:00Z</dcterms:modified>
</cp:coreProperties>
</file>